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3240" w:firstLineChars="900"/>
        <w:jc w:val="left"/>
        <w:rPr>
          <w:rFonts w:ascii="微软雅黑" w:hAnsi="微软雅黑" w:eastAsia="微软雅黑"/>
          <w:sz w:val="24"/>
          <w:szCs w:val="24"/>
        </w:rPr>
      </w:pPr>
      <w:r>
        <w:rPr>
          <w:rFonts w:hint="eastAsia" w:ascii="微软雅黑" w:hAnsi="微软雅黑" w:eastAsia="微软雅黑"/>
          <w:szCs w:val="36"/>
        </w:rPr>
        <w:t>《情绪压力管理》</w:t>
      </w:r>
      <w:r>
        <w:rPr>
          <w:rFonts w:ascii="微软雅黑" w:hAnsi="微软雅黑" w:eastAsia="微软雅黑"/>
          <w:szCs w:val="36"/>
        </w:rPr>
        <w:br w:type="textWrapping"/>
      </w:r>
      <w:r>
        <w:rPr>
          <w:rFonts w:ascii="微软雅黑" w:hAnsi="微软雅黑" w:eastAsia="微软雅黑"/>
          <w:sz w:val="24"/>
          <w:szCs w:val="24"/>
        </w:rPr>
        <w:br w:type="textWrapping"/>
      </w:r>
      <w:r>
        <w:rPr>
          <w:rFonts w:hint="eastAsia" w:ascii="微软雅黑" w:hAnsi="微软雅黑" w:eastAsia="微软雅黑"/>
          <w:b/>
          <w:sz w:val="24"/>
          <w:szCs w:val="24"/>
        </w:rPr>
        <w:t>【课</w:t>
      </w:r>
      <w:r>
        <w:rPr>
          <w:rFonts w:ascii="微软雅黑" w:hAnsi="微软雅黑" w:eastAsia="微软雅黑"/>
          <w:b/>
          <w:sz w:val="24"/>
          <w:szCs w:val="24"/>
        </w:rPr>
        <w:t>程背景】</w:t>
      </w:r>
      <w:bookmarkStart w:id="0" w:name="_GoBack"/>
      <w:bookmarkEnd w:id="0"/>
    </w:p>
    <w:p>
      <w:pPr>
        <w:rPr>
          <w:rFonts w:ascii="微软雅黑" w:hAnsi="微软雅黑" w:eastAsia="微软雅黑"/>
          <w:sz w:val="24"/>
          <w:szCs w:val="24"/>
        </w:rPr>
      </w:pPr>
      <w:r>
        <w:rPr>
          <w:rFonts w:hint="eastAsia" w:ascii="微软雅黑" w:hAnsi="微软雅黑" w:eastAsia="微软雅黑"/>
          <w:sz w:val="24"/>
          <w:szCs w:val="24"/>
        </w:rPr>
        <w:t>职场中，很多人都曾经或正在面临这样的困境：</w:t>
      </w:r>
    </w:p>
    <w:p>
      <w:pPr>
        <w:pStyle w:val="6"/>
        <w:numPr>
          <w:ilvl w:val="0"/>
          <w:numId w:val="1"/>
        </w:numPr>
        <w:ind w:firstLineChars="0"/>
        <w:rPr>
          <w:rFonts w:ascii="微软雅黑" w:hAnsi="微软雅黑" w:eastAsia="微软雅黑"/>
          <w:sz w:val="24"/>
          <w:szCs w:val="24"/>
        </w:rPr>
      </w:pPr>
      <w:r>
        <w:rPr>
          <w:rFonts w:hint="eastAsia" w:ascii="微软雅黑" w:hAnsi="微软雅黑" w:eastAsia="微软雅黑"/>
          <w:sz w:val="24"/>
          <w:szCs w:val="24"/>
        </w:rPr>
        <w:t>不知不觉得罪了他人，自己却还迷茫不知？</w:t>
      </w:r>
    </w:p>
    <w:p>
      <w:pPr>
        <w:pStyle w:val="6"/>
        <w:numPr>
          <w:ilvl w:val="0"/>
          <w:numId w:val="1"/>
        </w:numPr>
        <w:ind w:firstLineChars="0"/>
        <w:rPr>
          <w:rFonts w:ascii="微软雅黑" w:hAnsi="微软雅黑" w:eastAsia="微软雅黑"/>
          <w:sz w:val="24"/>
          <w:szCs w:val="24"/>
        </w:rPr>
      </w:pPr>
      <w:r>
        <w:rPr>
          <w:rFonts w:hint="eastAsia" w:ascii="微软雅黑" w:hAnsi="微软雅黑" w:eastAsia="微软雅黑"/>
          <w:sz w:val="24"/>
          <w:szCs w:val="24"/>
        </w:rPr>
        <w:t>一有情绪爆发就会失控，得罪他人，伤害自己？</w:t>
      </w:r>
    </w:p>
    <w:p>
      <w:pPr>
        <w:pStyle w:val="6"/>
        <w:numPr>
          <w:ilvl w:val="0"/>
          <w:numId w:val="1"/>
        </w:numPr>
        <w:ind w:firstLineChars="0"/>
        <w:rPr>
          <w:rFonts w:ascii="微软雅黑" w:hAnsi="微软雅黑" w:eastAsia="微软雅黑"/>
          <w:sz w:val="24"/>
          <w:szCs w:val="24"/>
        </w:rPr>
      </w:pPr>
      <w:r>
        <w:rPr>
          <w:rFonts w:hint="eastAsia" w:ascii="微软雅黑" w:hAnsi="微软雅黑" w:eastAsia="微软雅黑"/>
          <w:sz w:val="24"/>
          <w:szCs w:val="24"/>
        </w:rPr>
        <w:t>人际关系恶劣，经常和人发生冲突，被称为刺猬人？</w:t>
      </w:r>
    </w:p>
    <w:p>
      <w:pPr>
        <w:pStyle w:val="6"/>
        <w:numPr>
          <w:ilvl w:val="0"/>
          <w:numId w:val="1"/>
        </w:numPr>
        <w:ind w:firstLineChars="0"/>
        <w:rPr>
          <w:rFonts w:ascii="微软雅黑" w:hAnsi="微软雅黑" w:eastAsia="微软雅黑"/>
          <w:sz w:val="24"/>
          <w:szCs w:val="24"/>
        </w:rPr>
      </w:pPr>
      <w:r>
        <w:rPr>
          <w:rFonts w:hint="eastAsia" w:ascii="微软雅黑" w:hAnsi="微软雅黑" w:eastAsia="微软雅黑"/>
          <w:sz w:val="24"/>
          <w:szCs w:val="24"/>
        </w:rPr>
        <w:t>受到挫折失败就一蹶不振，长时间无法走出阴影？</w:t>
      </w:r>
    </w:p>
    <w:p>
      <w:pPr>
        <w:rPr>
          <w:rFonts w:ascii="微软雅黑" w:hAnsi="微软雅黑" w:eastAsia="微软雅黑"/>
          <w:sz w:val="24"/>
          <w:szCs w:val="24"/>
        </w:rPr>
      </w:pPr>
      <w:r>
        <w:rPr>
          <w:rFonts w:hint="eastAsia" w:ascii="微软雅黑" w:hAnsi="微软雅黑" w:eastAsia="微软雅黑"/>
          <w:sz w:val="24"/>
          <w:szCs w:val="24"/>
        </w:rPr>
        <w:t>…………</w:t>
      </w:r>
    </w:p>
    <w:p>
      <w:pPr>
        <w:rPr>
          <w:rFonts w:ascii="微软雅黑" w:hAnsi="微软雅黑" w:eastAsia="微软雅黑"/>
          <w:sz w:val="24"/>
          <w:szCs w:val="24"/>
        </w:rPr>
      </w:pPr>
      <w:r>
        <w:rPr>
          <w:rFonts w:hint="eastAsia" w:ascii="微软雅黑" w:hAnsi="微软雅黑" w:eastAsia="微软雅黑"/>
          <w:sz w:val="24"/>
          <w:szCs w:val="24"/>
        </w:rPr>
        <w:t>情商被认为是比智商更重要，更能影响一个人事业发展和人生幸福的重要能力，而情商却是一种隐性的能力，涉及到天生秉性，早期成长环境，目前行为风格，及所处环境等多种因素，想要提升总是感觉无从下手。</w:t>
      </w:r>
    </w:p>
    <w:p>
      <w:pPr>
        <w:rPr>
          <w:rFonts w:ascii="微软雅黑" w:hAnsi="微软雅黑" w:eastAsia="微软雅黑"/>
          <w:sz w:val="24"/>
          <w:szCs w:val="24"/>
        </w:rPr>
      </w:pPr>
      <w:r>
        <w:rPr>
          <w:rFonts w:hint="eastAsia" w:ascii="微软雅黑" w:hAnsi="微软雅黑" w:eastAsia="微软雅黑"/>
          <w:sz w:val="24"/>
          <w:szCs w:val="24"/>
        </w:rPr>
        <w:t>本课程从心理学经典理论入手，从职场情境出发，从内改变认知和信念，从外改变行为和技巧，让学员真正掌握提升情商的长期培养和短期适应的方法和技巧。</w:t>
      </w:r>
    </w:p>
    <w:p>
      <w:pPr>
        <w:rPr>
          <w:rFonts w:ascii="微软雅黑" w:hAnsi="微软雅黑" w:eastAsia="微软雅黑"/>
          <w:b/>
          <w:sz w:val="24"/>
          <w:szCs w:val="24"/>
        </w:rPr>
      </w:pPr>
      <w:r>
        <w:rPr>
          <w:rFonts w:hint="eastAsia" w:ascii="微软雅黑" w:hAnsi="微软雅黑" w:eastAsia="微软雅黑"/>
          <w:b/>
          <w:sz w:val="24"/>
          <w:szCs w:val="24"/>
        </w:rPr>
        <w:t>【课程收益】</w:t>
      </w:r>
    </w:p>
    <w:p>
      <w:pPr>
        <w:rPr>
          <w:rFonts w:ascii="微软雅黑" w:hAnsi="微软雅黑" w:eastAsia="微软雅黑"/>
          <w:sz w:val="24"/>
          <w:szCs w:val="24"/>
        </w:rPr>
      </w:pPr>
      <w:r>
        <w:rPr>
          <w:rFonts w:hint="eastAsia" w:ascii="微软雅黑" w:hAnsi="微软雅黑" w:eastAsia="微软雅黑"/>
          <w:sz w:val="24"/>
          <w:szCs w:val="24"/>
        </w:rPr>
        <w:t>1、</w:t>
      </w:r>
      <w:r>
        <w:rPr>
          <w:rFonts w:hint="eastAsia" w:ascii="微软雅黑" w:hAnsi="微软雅黑" w:eastAsia="微软雅黑"/>
          <w:sz w:val="24"/>
          <w:szCs w:val="24"/>
        </w:rPr>
        <w:tab/>
      </w:r>
      <w:r>
        <w:rPr>
          <w:rFonts w:hint="eastAsia" w:ascii="微软雅黑" w:hAnsi="微软雅黑" w:eastAsia="微软雅黑"/>
          <w:sz w:val="24"/>
          <w:szCs w:val="24"/>
        </w:rPr>
        <w:t>帮助学员认识情商的定义和产生原理。</w:t>
      </w:r>
    </w:p>
    <w:p>
      <w:pPr>
        <w:rPr>
          <w:rFonts w:ascii="微软雅黑" w:hAnsi="微软雅黑" w:eastAsia="微软雅黑"/>
          <w:sz w:val="24"/>
          <w:szCs w:val="24"/>
        </w:rPr>
      </w:pPr>
      <w:r>
        <w:rPr>
          <w:rFonts w:hint="eastAsia" w:ascii="微软雅黑" w:hAnsi="微软雅黑" w:eastAsia="微软雅黑"/>
          <w:sz w:val="24"/>
          <w:szCs w:val="24"/>
        </w:rPr>
        <w:t>2、帮助学员了解情绪的疏导和自我觉察，更好的处理分歧。</w:t>
      </w:r>
    </w:p>
    <w:p>
      <w:pPr>
        <w:rPr>
          <w:rFonts w:ascii="微软雅黑" w:hAnsi="微软雅黑" w:eastAsia="微软雅黑"/>
          <w:sz w:val="24"/>
          <w:szCs w:val="24"/>
        </w:rPr>
      </w:pPr>
      <w:r>
        <w:rPr>
          <w:rFonts w:hint="eastAsia" w:ascii="微软雅黑" w:hAnsi="微软雅黑" w:eastAsia="微软雅黑"/>
          <w:sz w:val="24"/>
          <w:szCs w:val="24"/>
        </w:rPr>
        <w:t>3、消除压力的错误认知，找到减压的三种方法</w:t>
      </w:r>
    </w:p>
    <w:p>
      <w:pPr>
        <w:rPr>
          <w:rFonts w:ascii="微软雅黑" w:hAnsi="微软雅黑" w:eastAsia="微软雅黑"/>
          <w:b/>
          <w:sz w:val="24"/>
          <w:szCs w:val="24"/>
        </w:rPr>
      </w:pPr>
      <w:r>
        <w:rPr>
          <w:rFonts w:hint="eastAsia" w:ascii="微软雅黑" w:hAnsi="微软雅黑" w:eastAsia="微软雅黑"/>
          <w:b/>
          <w:sz w:val="24"/>
          <w:szCs w:val="24"/>
        </w:rPr>
        <w:t>【课程优势】</w:t>
      </w:r>
    </w:p>
    <w:p>
      <w:pPr>
        <w:rPr>
          <w:rFonts w:ascii="微软雅黑" w:hAnsi="微软雅黑" w:eastAsia="微软雅黑"/>
          <w:sz w:val="24"/>
          <w:szCs w:val="24"/>
        </w:rPr>
      </w:pPr>
      <w:r>
        <w:rPr>
          <w:rFonts w:hint="eastAsia" w:ascii="微软雅黑" w:hAnsi="微软雅黑" w:eastAsia="微软雅黑"/>
          <w:sz w:val="24"/>
          <w:szCs w:val="24"/>
        </w:rPr>
        <w:t>1、不撒鸡汤，不空谈理论，根据心理学理论研发，结合十多年职场经历和痛点，力求兼顾科学严谨和务实落地的情商课程</w:t>
      </w:r>
    </w:p>
    <w:p>
      <w:pPr>
        <w:rPr>
          <w:rFonts w:ascii="微软雅黑" w:hAnsi="微软雅黑" w:eastAsia="微软雅黑"/>
          <w:sz w:val="24"/>
          <w:szCs w:val="24"/>
        </w:rPr>
      </w:pPr>
      <w:r>
        <w:rPr>
          <w:rFonts w:hint="eastAsia" w:ascii="微软雅黑" w:hAnsi="微软雅黑" w:eastAsia="微软雅黑"/>
          <w:sz w:val="24"/>
          <w:szCs w:val="24"/>
        </w:rPr>
        <w:t>2、</w:t>
      </w:r>
      <w:r>
        <w:rPr>
          <w:rFonts w:hint="eastAsia" w:ascii="微软雅黑" w:hAnsi="微软雅黑" w:eastAsia="微软雅黑"/>
          <w:sz w:val="24"/>
          <w:szCs w:val="24"/>
        </w:rPr>
        <w:tab/>
      </w:r>
      <w:r>
        <w:rPr>
          <w:rFonts w:hint="eastAsia" w:ascii="微软雅黑" w:hAnsi="微软雅黑" w:eastAsia="微软雅黑"/>
          <w:sz w:val="24"/>
          <w:szCs w:val="24"/>
        </w:rPr>
        <w:t>建构式学习设计，引导式授课+案例式情境+游戏化教学，不说教，调动学员旧知，激发参与，主动思考，形成更好的体验，让学员更自信的践行所学。</w:t>
      </w:r>
    </w:p>
    <w:p>
      <w:pPr>
        <w:rPr>
          <w:rFonts w:ascii="微软雅黑" w:hAnsi="微软雅黑" w:eastAsia="微软雅黑"/>
          <w:sz w:val="24"/>
          <w:szCs w:val="24"/>
        </w:rPr>
      </w:pPr>
      <w:r>
        <w:rPr>
          <w:rFonts w:hint="eastAsia" w:ascii="微软雅黑" w:hAnsi="微软雅黑" w:eastAsia="微软雅黑"/>
          <w:sz w:val="24"/>
          <w:szCs w:val="24"/>
        </w:rPr>
        <w:t>3、情商提升非一日之寒，掌握知识易，促其行动难，如何在课程中提升对情商的认知，激发其改变的动力，提高行动的自信，是本课程开发原则。</w:t>
      </w:r>
    </w:p>
    <w:p>
      <w:pPr>
        <w:rPr>
          <w:rFonts w:ascii="微软雅黑" w:hAnsi="微软雅黑" w:eastAsia="微软雅黑"/>
          <w:b/>
          <w:sz w:val="24"/>
          <w:szCs w:val="24"/>
        </w:rPr>
      </w:pPr>
      <w:r>
        <w:rPr>
          <w:rFonts w:hint="eastAsia" w:ascii="微软雅黑" w:hAnsi="微软雅黑" w:eastAsia="微软雅黑"/>
          <w:b/>
          <w:sz w:val="24"/>
          <w:szCs w:val="24"/>
        </w:rPr>
        <w:t>【课时长度】</w:t>
      </w:r>
    </w:p>
    <w:p>
      <w:pPr>
        <w:rPr>
          <w:rFonts w:ascii="微软雅黑" w:hAnsi="微软雅黑" w:eastAsia="微软雅黑"/>
          <w:sz w:val="24"/>
          <w:szCs w:val="24"/>
        </w:rPr>
      </w:pPr>
      <w:r>
        <w:rPr>
          <w:rFonts w:hint="eastAsia" w:ascii="微软雅黑" w:hAnsi="微软雅黑" w:eastAsia="微软雅黑"/>
          <w:sz w:val="24"/>
          <w:szCs w:val="24"/>
        </w:rPr>
        <w:t>3个小时</w:t>
      </w:r>
    </w:p>
    <w:p>
      <w:pPr>
        <w:rPr>
          <w:rFonts w:ascii="微软雅黑" w:hAnsi="微软雅黑" w:eastAsia="微软雅黑"/>
          <w:b/>
          <w:sz w:val="24"/>
          <w:szCs w:val="24"/>
        </w:rPr>
      </w:pPr>
      <w:r>
        <w:rPr>
          <w:rFonts w:hint="eastAsia" w:ascii="微软雅黑" w:hAnsi="微软雅黑" w:eastAsia="微软雅黑"/>
          <w:b/>
          <w:sz w:val="24"/>
          <w:szCs w:val="24"/>
        </w:rPr>
        <w:t>【学员对象】</w:t>
      </w:r>
    </w:p>
    <w:p>
      <w:pPr>
        <w:rPr>
          <w:rFonts w:ascii="微软雅黑" w:hAnsi="微软雅黑" w:eastAsia="微软雅黑"/>
          <w:sz w:val="24"/>
          <w:szCs w:val="24"/>
        </w:rPr>
      </w:pPr>
      <w:r>
        <w:rPr>
          <w:rFonts w:hint="eastAsia" w:ascii="微软雅黑" w:hAnsi="微软雅黑" w:eastAsia="微软雅黑"/>
          <w:sz w:val="24"/>
          <w:szCs w:val="24"/>
        </w:rPr>
        <w:t>各层级员工</w:t>
      </w:r>
    </w:p>
    <w:p>
      <w:pPr>
        <w:rPr>
          <w:rFonts w:ascii="微软雅黑" w:hAnsi="微软雅黑" w:eastAsia="微软雅黑"/>
          <w:b/>
          <w:sz w:val="24"/>
          <w:szCs w:val="24"/>
        </w:rPr>
      </w:pPr>
      <w:r>
        <w:rPr>
          <w:rFonts w:hint="eastAsia" w:ascii="微软雅黑" w:hAnsi="微软雅黑" w:eastAsia="微软雅黑"/>
          <w:b/>
          <w:sz w:val="24"/>
          <w:szCs w:val="24"/>
        </w:rPr>
        <w:t>【人数建议】</w:t>
      </w:r>
    </w:p>
    <w:p>
      <w:pPr>
        <w:rPr>
          <w:rFonts w:ascii="微软雅黑" w:hAnsi="微软雅黑" w:eastAsia="微软雅黑"/>
          <w:sz w:val="24"/>
          <w:szCs w:val="24"/>
        </w:rPr>
      </w:pPr>
      <w:r>
        <w:rPr>
          <w:rFonts w:hint="eastAsia" w:ascii="微软雅黑" w:hAnsi="微软雅黑" w:eastAsia="微软雅黑"/>
          <w:sz w:val="24"/>
          <w:szCs w:val="24"/>
        </w:rPr>
        <w:t>建议50人以内；分4-6组</w:t>
      </w:r>
    </w:p>
    <w:p>
      <w:pPr>
        <w:rPr>
          <w:rFonts w:ascii="微软雅黑" w:hAnsi="微软雅黑" w:eastAsia="微软雅黑"/>
          <w:sz w:val="24"/>
          <w:szCs w:val="24"/>
        </w:rPr>
      </w:pPr>
    </w:p>
    <w:p>
      <w:pPr>
        <w:rPr>
          <w:rFonts w:ascii="微软雅黑" w:hAnsi="微软雅黑" w:eastAsia="微软雅黑"/>
          <w:b/>
          <w:sz w:val="24"/>
          <w:szCs w:val="24"/>
        </w:rPr>
      </w:pPr>
      <w:r>
        <w:rPr>
          <w:rFonts w:hint="eastAsia" w:ascii="微软雅黑" w:hAnsi="微软雅黑" w:eastAsia="微软雅黑"/>
          <w:b/>
          <w:sz w:val="24"/>
          <w:szCs w:val="24"/>
        </w:rPr>
        <w:t>【课程</w:t>
      </w:r>
      <w:r>
        <w:rPr>
          <w:rFonts w:ascii="微软雅黑" w:hAnsi="微软雅黑" w:eastAsia="微软雅黑"/>
          <w:b/>
          <w:sz w:val="24"/>
          <w:szCs w:val="24"/>
        </w:rPr>
        <w:t>大纲】</w:t>
      </w:r>
    </w:p>
    <w:p>
      <w:pPr>
        <w:rPr>
          <w:rFonts w:ascii="微软雅黑" w:hAnsi="微软雅黑" w:eastAsia="微软雅黑"/>
          <w:b/>
          <w:sz w:val="24"/>
          <w:szCs w:val="24"/>
        </w:rPr>
      </w:pPr>
      <w:r>
        <w:rPr>
          <w:rFonts w:hint="eastAsia" w:ascii="微软雅黑" w:hAnsi="微软雅黑" w:eastAsia="微软雅黑"/>
          <w:b/>
          <w:sz w:val="24"/>
          <w:szCs w:val="24"/>
        </w:rPr>
        <w:t>一</w:t>
      </w:r>
      <w:r>
        <w:rPr>
          <w:rFonts w:ascii="微软雅黑" w:hAnsi="微软雅黑" w:eastAsia="微软雅黑"/>
          <w:b/>
          <w:sz w:val="24"/>
          <w:szCs w:val="24"/>
        </w:rPr>
        <w:t>、</w:t>
      </w:r>
      <w:r>
        <w:rPr>
          <w:rFonts w:hint="eastAsia" w:ascii="微软雅黑" w:hAnsi="微软雅黑" w:eastAsia="微软雅黑"/>
          <w:b/>
          <w:sz w:val="24"/>
          <w:szCs w:val="24"/>
        </w:rPr>
        <w:t>正确理解情商</w:t>
      </w:r>
    </w:p>
    <w:p>
      <w:pPr>
        <w:rPr>
          <w:rFonts w:ascii="微软雅黑" w:hAnsi="微软雅黑" w:eastAsia="微软雅黑"/>
          <w:sz w:val="24"/>
          <w:szCs w:val="24"/>
        </w:rPr>
      </w:pPr>
      <w:r>
        <w:rPr>
          <w:rFonts w:hint="eastAsia" w:ascii="微软雅黑" w:hAnsi="微软雅黑" w:eastAsia="微软雅黑"/>
          <w:sz w:val="24"/>
          <w:szCs w:val="24"/>
        </w:rPr>
        <w:t>1、情商的三个误区</w:t>
      </w:r>
    </w:p>
    <w:p>
      <w:pPr>
        <w:rPr>
          <w:rFonts w:ascii="微软雅黑" w:hAnsi="微软雅黑" w:eastAsia="微软雅黑"/>
          <w:sz w:val="24"/>
          <w:szCs w:val="24"/>
        </w:rPr>
      </w:pPr>
      <w:r>
        <w:rPr>
          <w:rFonts w:hint="eastAsia" w:ascii="微软雅黑" w:hAnsi="微软雅黑" w:eastAsia="微软雅黑"/>
          <w:sz w:val="24"/>
          <w:szCs w:val="24"/>
        </w:rPr>
        <w:t>1）喜怒不形于色不是情商</w:t>
      </w:r>
    </w:p>
    <w:p>
      <w:pPr>
        <w:rPr>
          <w:rFonts w:ascii="微软雅黑" w:hAnsi="微软雅黑" w:eastAsia="微软雅黑"/>
          <w:sz w:val="24"/>
          <w:szCs w:val="24"/>
        </w:rPr>
      </w:pPr>
      <w:r>
        <w:rPr>
          <w:rFonts w:hint="eastAsia" w:ascii="微软雅黑" w:hAnsi="微软雅黑" w:eastAsia="微软雅黑"/>
          <w:sz w:val="24"/>
          <w:szCs w:val="24"/>
        </w:rPr>
        <w:t>2）不生气气死人不是情商</w:t>
      </w:r>
    </w:p>
    <w:p>
      <w:pPr>
        <w:rPr>
          <w:rFonts w:ascii="微软雅黑" w:hAnsi="微软雅黑" w:eastAsia="微软雅黑"/>
          <w:sz w:val="24"/>
          <w:szCs w:val="24"/>
        </w:rPr>
      </w:pPr>
      <w:r>
        <w:rPr>
          <w:rFonts w:hint="eastAsia" w:ascii="微软雅黑" w:hAnsi="微软雅黑" w:eastAsia="微软雅黑"/>
          <w:sz w:val="24"/>
          <w:szCs w:val="24"/>
        </w:rPr>
        <w:t>3）忍常人不能忍不是情商</w:t>
      </w:r>
    </w:p>
    <w:p>
      <w:pPr>
        <w:rPr>
          <w:rFonts w:ascii="微软雅黑" w:hAnsi="微软雅黑" w:eastAsia="微软雅黑"/>
          <w:sz w:val="24"/>
          <w:szCs w:val="24"/>
        </w:rPr>
      </w:pPr>
      <w:r>
        <w:rPr>
          <w:rFonts w:hint="eastAsia" w:ascii="微软雅黑" w:hAnsi="微软雅黑" w:eastAsia="微软雅黑"/>
          <w:sz w:val="24"/>
          <w:szCs w:val="24"/>
        </w:rPr>
        <w:t>2、情商的四大能力</w:t>
      </w:r>
    </w:p>
    <w:p>
      <w:pPr>
        <w:rPr>
          <w:rFonts w:ascii="微软雅黑" w:hAnsi="微软雅黑" w:eastAsia="微软雅黑"/>
          <w:sz w:val="24"/>
          <w:szCs w:val="24"/>
        </w:rPr>
      </w:pPr>
      <w:r>
        <w:rPr>
          <w:rFonts w:hint="eastAsia" w:ascii="微软雅黑" w:hAnsi="微软雅黑" w:eastAsia="微软雅黑"/>
          <w:sz w:val="24"/>
          <w:szCs w:val="24"/>
        </w:rPr>
        <w:t>1）感受和表达自己情感的能力</w:t>
      </w:r>
    </w:p>
    <w:p>
      <w:pPr>
        <w:rPr>
          <w:rFonts w:ascii="微软雅黑" w:hAnsi="微软雅黑" w:eastAsia="微软雅黑"/>
          <w:sz w:val="24"/>
          <w:szCs w:val="24"/>
        </w:rPr>
      </w:pPr>
      <w:r>
        <w:rPr>
          <w:rFonts w:hint="eastAsia" w:ascii="微软雅黑" w:hAnsi="微软雅黑" w:eastAsia="微软雅黑"/>
          <w:sz w:val="24"/>
          <w:szCs w:val="24"/>
        </w:rPr>
        <w:t>2）自我情绪控制和管理的能力</w:t>
      </w:r>
    </w:p>
    <w:p>
      <w:pPr>
        <w:rPr>
          <w:rFonts w:ascii="微软雅黑" w:hAnsi="微软雅黑" w:eastAsia="微软雅黑"/>
          <w:sz w:val="24"/>
          <w:szCs w:val="24"/>
        </w:rPr>
      </w:pPr>
      <w:r>
        <w:rPr>
          <w:rFonts w:hint="eastAsia" w:ascii="微软雅黑" w:hAnsi="微软雅黑" w:eastAsia="微软雅黑"/>
          <w:sz w:val="24"/>
          <w:szCs w:val="24"/>
        </w:rPr>
        <w:t>3）分析和同理情绪原因的能力</w:t>
      </w:r>
    </w:p>
    <w:p>
      <w:pPr>
        <w:rPr>
          <w:rFonts w:ascii="微软雅黑" w:hAnsi="微软雅黑" w:eastAsia="微软雅黑"/>
          <w:sz w:val="24"/>
          <w:szCs w:val="24"/>
        </w:rPr>
      </w:pPr>
      <w:r>
        <w:rPr>
          <w:rFonts w:hint="eastAsia" w:ascii="微软雅黑" w:hAnsi="微软雅黑" w:eastAsia="微软雅黑"/>
          <w:sz w:val="24"/>
          <w:szCs w:val="24"/>
        </w:rPr>
        <w:t>4）调动情绪解决问题的能力</w:t>
      </w:r>
    </w:p>
    <w:p>
      <w:pPr>
        <w:rPr>
          <w:rFonts w:ascii="微软雅黑" w:hAnsi="微软雅黑" w:eastAsia="微软雅黑"/>
          <w:sz w:val="24"/>
          <w:szCs w:val="24"/>
        </w:rPr>
      </w:pPr>
    </w:p>
    <w:p>
      <w:pPr>
        <w:rPr>
          <w:rFonts w:ascii="微软雅黑" w:hAnsi="微软雅黑" w:eastAsia="微软雅黑"/>
          <w:b/>
          <w:sz w:val="24"/>
          <w:szCs w:val="24"/>
        </w:rPr>
      </w:pPr>
      <w:r>
        <w:rPr>
          <w:rFonts w:hint="eastAsia" w:ascii="微软雅黑" w:hAnsi="微软雅黑" w:eastAsia="微软雅黑"/>
          <w:b/>
          <w:sz w:val="24"/>
          <w:szCs w:val="24"/>
        </w:rPr>
        <w:t>二、情绪控制技巧</w:t>
      </w:r>
    </w:p>
    <w:p>
      <w:pPr>
        <w:rPr>
          <w:rFonts w:ascii="微软雅黑" w:hAnsi="微软雅黑" w:eastAsia="微软雅黑"/>
          <w:sz w:val="24"/>
          <w:szCs w:val="24"/>
        </w:rPr>
      </w:pPr>
      <w:r>
        <w:rPr>
          <w:rFonts w:hint="eastAsia" w:ascii="微软雅黑" w:hAnsi="微软雅黑" w:eastAsia="微软雅黑"/>
          <w:sz w:val="24"/>
          <w:szCs w:val="24"/>
        </w:rPr>
        <w:t>1、情绪的秘密</w:t>
      </w:r>
    </w:p>
    <w:p>
      <w:pPr>
        <w:rPr>
          <w:rFonts w:ascii="微软雅黑" w:hAnsi="微软雅黑" w:eastAsia="微软雅黑"/>
          <w:sz w:val="24"/>
          <w:szCs w:val="24"/>
        </w:rPr>
      </w:pPr>
      <w:r>
        <w:rPr>
          <w:rFonts w:hint="eastAsia" w:ascii="微软雅黑" w:hAnsi="微软雅黑" w:eastAsia="微软雅黑"/>
          <w:sz w:val="24"/>
          <w:szCs w:val="24"/>
        </w:rPr>
        <w:t>1）四大基本情绪：喜怒哀惧</w:t>
      </w:r>
    </w:p>
    <w:p>
      <w:pPr>
        <w:rPr>
          <w:rFonts w:ascii="微软雅黑" w:hAnsi="微软雅黑" w:eastAsia="微软雅黑"/>
          <w:sz w:val="24"/>
          <w:szCs w:val="24"/>
        </w:rPr>
      </w:pPr>
      <w:r>
        <w:rPr>
          <w:rFonts w:hint="eastAsia" w:ascii="微软雅黑" w:hAnsi="微软雅黑" w:eastAsia="微软雅黑"/>
          <w:sz w:val="24"/>
          <w:szCs w:val="24"/>
        </w:rPr>
        <w:t>2）情绪不是洪水猛兽</w:t>
      </w:r>
    </w:p>
    <w:p>
      <w:pPr>
        <w:rPr>
          <w:rFonts w:ascii="微软雅黑" w:hAnsi="微软雅黑" w:eastAsia="微软雅黑"/>
          <w:sz w:val="24"/>
          <w:szCs w:val="24"/>
        </w:rPr>
      </w:pPr>
      <w:r>
        <w:rPr>
          <w:rFonts w:hint="eastAsia" w:ascii="微软雅黑" w:hAnsi="微软雅黑" w:eastAsia="微软雅黑"/>
          <w:sz w:val="24"/>
          <w:szCs w:val="24"/>
        </w:rPr>
        <w:t>3）情绪产生的ABC法则</w:t>
      </w:r>
    </w:p>
    <w:p>
      <w:pPr>
        <w:rPr>
          <w:rFonts w:ascii="微软雅黑" w:hAnsi="微软雅黑" w:eastAsia="微软雅黑"/>
          <w:sz w:val="24"/>
          <w:szCs w:val="24"/>
        </w:rPr>
      </w:pPr>
      <w:r>
        <w:rPr>
          <w:rFonts w:hint="eastAsia" w:ascii="微软雅黑" w:hAnsi="微软雅黑" w:eastAsia="微软雅黑"/>
          <w:sz w:val="24"/>
          <w:szCs w:val="24"/>
        </w:rPr>
        <w:t>4）情绪冰山理论</w:t>
      </w:r>
    </w:p>
    <w:p>
      <w:pPr>
        <w:rPr>
          <w:rFonts w:ascii="微软雅黑" w:hAnsi="微软雅黑" w:eastAsia="微软雅黑"/>
          <w:sz w:val="24"/>
          <w:szCs w:val="24"/>
        </w:rPr>
      </w:pPr>
      <w:r>
        <w:rPr>
          <w:rFonts w:hint="eastAsia" w:ascii="微软雅黑" w:hAnsi="微软雅黑" w:eastAsia="微软雅黑"/>
          <w:sz w:val="24"/>
          <w:szCs w:val="24"/>
        </w:rPr>
        <w:t>2、感受力：接纳自己的感受</w:t>
      </w:r>
    </w:p>
    <w:p>
      <w:pPr>
        <w:rPr>
          <w:rFonts w:ascii="微软雅黑" w:hAnsi="微软雅黑" w:eastAsia="微软雅黑"/>
          <w:sz w:val="24"/>
          <w:szCs w:val="24"/>
        </w:rPr>
      </w:pPr>
      <w:r>
        <w:rPr>
          <w:rFonts w:hint="eastAsia" w:ascii="微软雅黑" w:hAnsi="微软雅黑" w:eastAsia="微软雅黑"/>
          <w:sz w:val="24"/>
          <w:szCs w:val="24"/>
        </w:rPr>
        <w:t>1）麻木的否定，含糊的表达</w:t>
      </w:r>
    </w:p>
    <w:p>
      <w:pPr>
        <w:rPr>
          <w:rFonts w:ascii="微软雅黑" w:hAnsi="微软雅黑" w:eastAsia="微软雅黑"/>
          <w:sz w:val="24"/>
          <w:szCs w:val="24"/>
        </w:rPr>
      </w:pPr>
      <w:r>
        <w:rPr>
          <w:rFonts w:hint="eastAsia" w:ascii="微软雅黑" w:hAnsi="微软雅黑" w:eastAsia="微软雅黑"/>
          <w:sz w:val="24"/>
          <w:szCs w:val="24"/>
        </w:rPr>
        <w:t>2）看到并接纳自己的情绪</w:t>
      </w:r>
    </w:p>
    <w:p>
      <w:pPr>
        <w:rPr>
          <w:rFonts w:ascii="微软雅黑" w:hAnsi="微软雅黑" w:eastAsia="微软雅黑"/>
          <w:sz w:val="24"/>
          <w:szCs w:val="24"/>
        </w:rPr>
      </w:pPr>
      <w:r>
        <w:rPr>
          <w:rFonts w:hint="eastAsia" w:ascii="微软雅黑" w:hAnsi="微软雅黑" w:eastAsia="微软雅黑"/>
          <w:sz w:val="24"/>
          <w:szCs w:val="24"/>
        </w:rPr>
        <w:t>3）用准确的语言描述感受</w:t>
      </w:r>
    </w:p>
    <w:p>
      <w:pPr>
        <w:rPr>
          <w:rFonts w:ascii="微软雅黑" w:hAnsi="微软雅黑" w:eastAsia="微软雅黑"/>
          <w:sz w:val="24"/>
          <w:szCs w:val="24"/>
        </w:rPr>
      </w:pPr>
      <w:r>
        <w:rPr>
          <w:rFonts w:hint="eastAsia" w:ascii="微软雅黑" w:hAnsi="微软雅黑" w:eastAsia="微软雅黑"/>
          <w:sz w:val="24"/>
          <w:szCs w:val="24"/>
        </w:rPr>
        <w:t>4）少谈评价想法，多谈事实感受</w:t>
      </w:r>
    </w:p>
    <w:p>
      <w:pPr>
        <w:rPr>
          <w:rFonts w:ascii="微软雅黑" w:hAnsi="微软雅黑" w:eastAsia="微软雅黑"/>
          <w:sz w:val="24"/>
          <w:szCs w:val="24"/>
        </w:rPr>
      </w:pPr>
      <w:r>
        <w:rPr>
          <w:rFonts w:hint="eastAsia" w:ascii="微软雅黑" w:hAnsi="微软雅黑" w:eastAsia="微软雅黑"/>
          <w:sz w:val="24"/>
          <w:szCs w:val="24"/>
        </w:rPr>
        <w:t>3、同理心：感受他人的情绪</w:t>
      </w:r>
    </w:p>
    <w:p>
      <w:pPr>
        <w:rPr>
          <w:rFonts w:ascii="微软雅黑" w:hAnsi="微软雅黑" w:eastAsia="微软雅黑"/>
          <w:sz w:val="24"/>
          <w:szCs w:val="24"/>
        </w:rPr>
      </w:pPr>
      <w:r>
        <w:rPr>
          <w:rFonts w:hint="eastAsia" w:ascii="微软雅黑" w:hAnsi="微软雅黑" w:eastAsia="微软雅黑"/>
          <w:sz w:val="24"/>
          <w:szCs w:val="24"/>
        </w:rPr>
        <w:t>1）倾听的10大有效行为</w:t>
      </w:r>
    </w:p>
    <w:p>
      <w:pPr>
        <w:rPr>
          <w:rFonts w:ascii="微软雅黑" w:hAnsi="微软雅黑" w:eastAsia="微软雅黑"/>
          <w:sz w:val="24"/>
          <w:szCs w:val="24"/>
        </w:rPr>
      </w:pPr>
      <w:r>
        <w:rPr>
          <w:rFonts w:hint="eastAsia" w:ascii="微软雅黑" w:hAnsi="微软雅黑" w:eastAsia="微软雅黑"/>
          <w:sz w:val="24"/>
          <w:szCs w:val="24"/>
        </w:rPr>
        <w:t>2）肢体语言的秘密</w:t>
      </w:r>
    </w:p>
    <w:p>
      <w:pPr>
        <w:rPr>
          <w:rFonts w:ascii="微软雅黑" w:hAnsi="微软雅黑" w:eastAsia="微软雅黑"/>
          <w:sz w:val="24"/>
          <w:szCs w:val="24"/>
        </w:rPr>
      </w:pPr>
      <w:r>
        <w:rPr>
          <w:rFonts w:hint="eastAsia" w:ascii="微软雅黑" w:hAnsi="微软雅黑" w:eastAsia="微软雅黑"/>
          <w:sz w:val="24"/>
          <w:szCs w:val="24"/>
        </w:rPr>
        <w:t>3）四种有效回应技巧，鼓励、共情、总结、正向</w:t>
      </w:r>
    </w:p>
    <w:p>
      <w:pPr>
        <w:rPr>
          <w:rFonts w:ascii="微软雅黑" w:hAnsi="微软雅黑" w:eastAsia="微软雅黑"/>
          <w:sz w:val="24"/>
          <w:szCs w:val="24"/>
        </w:rPr>
      </w:pPr>
      <w:r>
        <w:rPr>
          <w:rFonts w:hint="eastAsia" w:ascii="微软雅黑" w:hAnsi="微软雅黑" w:eastAsia="微软雅黑"/>
          <w:sz w:val="24"/>
          <w:szCs w:val="24"/>
        </w:rPr>
        <w:t>4）通过澄清提问试探对方感受</w:t>
      </w:r>
    </w:p>
    <w:p>
      <w:pPr>
        <w:rPr>
          <w:rFonts w:ascii="微软雅黑" w:hAnsi="微软雅黑" w:eastAsia="微软雅黑"/>
          <w:sz w:val="24"/>
          <w:szCs w:val="24"/>
        </w:rPr>
      </w:pPr>
      <w:r>
        <w:rPr>
          <w:rFonts w:hint="eastAsia" w:ascii="微软雅黑" w:hAnsi="微软雅黑" w:eastAsia="微软雅黑"/>
          <w:sz w:val="24"/>
          <w:szCs w:val="24"/>
        </w:rPr>
        <w:t>5）描绘对方的冰山，</w:t>
      </w:r>
    </w:p>
    <w:p>
      <w:pPr>
        <w:rPr>
          <w:rFonts w:ascii="微软雅黑" w:hAnsi="微软雅黑" w:eastAsia="微软雅黑"/>
          <w:sz w:val="24"/>
          <w:szCs w:val="24"/>
        </w:rPr>
      </w:pPr>
      <w:r>
        <w:rPr>
          <w:rFonts w:hint="eastAsia" w:ascii="微软雅黑" w:hAnsi="微软雅黑" w:eastAsia="微软雅黑"/>
          <w:sz w:val="24"/>
          <w:szCs w:val="24"/>
        </w:rPr>
        <w:t>4、情绪控制与疏导</w:t>
      </w:r>
    </w:p>
    <w:p>
      <w:pPr>
        <w:rPr>
          <w:rFonts w:ascii="微软雅黑" w:hAnsi="微软雅黑" w:eastAsia="微软雅黑"/>
          <w:sz w:val="24"/>
          <w:szCs w:val="24"/>
        </w:rPr>
      </w:pPr>
      <w:r>
        <w:rPr>
          <w:rFonts w:hint="eastAsia" w:ascii="微软雅黑" w:hAnsi="微软雅黑" w:eastAsia="微软雅黑"/>
          <w:sz w:val="24"/>
          <w:szCs w:val="24"/>
        </w:rPr>
        <w:t>1）情绪起伏曲线</w:t>
      </w:r>
    </w:p>
    <w:p>
      <w:pPr>
        <w:pStyle w:val="6"/>
        <w:numPr>
          <w:ilvl w:val="0"/>
          <w:numId w:val="2"/>
        </w:numPr>
        <w:ind w:firstLineChars="0"/>
        <w:rPr>
          <w:rFonts w:ascii="微软雅黑" w:hAnsi="微软雅黑" w:eastAsia="微软雅黑"/>
          <w:sz w:val="24"/>
          <w:szCs w:val="24"/>
        </w:rPr>
      </w:pPr>
      <w:r>
        <w:rPr>
          <w:rFonts w:hint="eastAsia" w:ascii="微软雅黑" w:hAnsi="微软雅黑" w:eastAsia="微软雅黑"/>
          <w:sz w:val="24"/>
          <w:szCs w:val="24"/>
        </w:rPr>
        <w:t>爆发前：及时觉察情绪爆发萌芽</w:t>
      </w:r>
    </w:p>
    <w:p>
      <w:pPr>
        <w:pStyle w:val="6"/>
        <w:numPr>
          <w:ilvl w:val="0"/>
          <w:numId w:val="2"/>
        </w:numPr>
        <w:ind w:firstLineChars="0"/>
        <w:rPr>
          <w:rFonts w:ascii="微软雅黑" w:hAnsi="微软雅黑" w:eastAsia="微软雅黑"/>
          <w:sz w:val="24"/>
          <w:szCs w:val="24"/>
        </w:rPr>
      </w:pPr>
      <w:r>
        <w:rPr>
          <w:rFonts w:hint="eastAsia" w:ascii="微软雅黑" w:hAnsi="微软雅黑" w:eastAsia="微软雅黑"/>
          <w:sz w:val="24"/>
          <w:szCs w:val="24"/>
        </w:rPr>
        <w:t>爆发中：快速转移和停止</w:t>
      </w:r>
    </w:p>
    <w:p>
      <w:pPr>
        <w:pStyle w:val="6"/>
        <w:numPr>
          <w:ilvl w:val="0"/>
          <w:numId w:val="2"/>
        </w:numPr>
        <w:ind w:firstLineChars="0"/>
        <w:rPr>
          <w:rFonts w:ascii="微软雅黑" w:hAnsi="微软雅黑" w:eastAsia="微软雅黑"/>
          <w:sz w:val="24"/>
          <w:szCs w:val="24"/>
        </w:rPr>
      </w:pPr>
      <w:r>
        <w:rPr>
          <w:rFonts w:hint="eastAsia" w:ascii="微软雅黑" w:hAnsi="微软雅黑" w:eastAsia="微软雅黑"/>
          <w:sz w:val="24"/>
          <w:szCs w:val="24"/>
        </w:rPr>
        <w:t>爆发后，迅速冷静技巧</w:t>
      </w:r>
    </w:p>
    <w:p>
      <w:pPr>
        <w:rPr>
          <w:rFonts w:ascii="微软雅黑" w:hAnsi="微软雅黑" w:eastAsia="微软雅黑"/>
          <w:sz w:val="24"/>
          <w:szCs w:val="24"/>
        </w:rPr>
      </w:pPr>
      <w:r>
        <w:rPr>
          <w:rFonts w:hint="eastAsia" w:ascii="微软雅黑" w:hAnsi="微软雅黑" w:eastAsia="微软雅黑"/>
          <w:sz w:val="24"/>
          <w:szCs w:val="24"/>
        </w:rPr>
        <w:t>2）控制情绪的来源：信念</w:t>
      </w:r>
    </w:p>
    <w:p>
      <w:pPr>
        <w:pStyle w:val="6"/>
        <w:numPr>
          <w:ilvl w:val="0"/>
          <w:numId w:val="3"/>
        </w:numPr>
        <w:ind w:firstLineChars="0"/>
        <w:rPr>
          <w:rFonts w:ascii="微软雅黑" w:hAnsi="微软雅黑" w:eastAsia="微软雅黑"/>
          <w:sz w:val="24"/>
          <w:szCs w:val="24"/>
        </w:rPr>
      </w:pPr>
      <w:r>
        <w:rPr>
          <w:rFonts w:hint="eastAsia" w:ascii="微软雅黑" w:hAnsi="微软雅黑" w:eastAsia="微软雅黑"/>
          <w:sz w:val="24"/>
          <w:szCs w:val="24"/>
        </w:rPr>
        <w:t>提高自己的人生阅历和自信</w:t>
      </w:r>
    </w:p>
    <w:p>
      <w:pPr>
        <w:pStyle w:val="6"/>
        <w:numPr>
          <w:ilvl w:val="0"/>
          <w:numId w:val="3"/>
        </w:numPr>
        <w:ind w:firstLineChars="0"/>
        <w:rPr>
          <w:rFonts w:ascii="微软雅黑" w:hAnsi="微软雅黑" w:eastAsia="微软雅黑"/>
          <w:sz w:val="24"/>
          <w:szCs w:val="24"/>
        </w:rPr>
      </w:pPr>
      <w:r>
        <w:rPr>
          <w:rFonts w:hint="eastAsia" w:ascii="微软雅黑" w:hAnsi="微软雅黑" w:eastAsia="微软雅黑"/>
          <w:sz w:val="24"/>
          <w:szCs w:val="24"/>
        </w:rPr>
        <w:t>反思让自己不断爆发的信念</w:t>
      </w:r>
    </w:p>
    <w:p>
      <w:pPr>
        <w:rPr>
          <w:rFonts w:ascii="微软雅黑" w:hAnsi="微软雅黑" w:eastAsia="微软雅黑"/>
          <w:sz w:val="24"/>
          <w:szCs w:val="24"/>
        </w:rPr>
      </w:pPr>
      <w:r>
        <w:rPr>
          <w:rFonts w:hint="eastAsia" w:ascii="微软雅黑" w:hAnsi="微软雅黑" w:eastAsia="微软雅黑"/>
          <w:sz w:val="24"/>
          <w:szCs w:val="24"/>
        </w:rPr>
        <w:t>3）面对冲突时的沟通技巧</w:t>
      </w:r>
    </w:p>
    <w:p>
      <w:pPr>
        <w:pStyle w:val="6"/>
        <w:numPr>
          <w:ilvl w:val="0"/>
          <w:numId w:val="4"/>
        </w:numPr>
        <w:ind w:firstLineChars="0"/>
        <w:rPr>
          <w:rFonts w:ascii="微软雅黑" w:hAnsi="微软雅黑" w:eastAsia="微软雅黑"/>
          <w:sz w:val="24"/>
          <w:szCs w:val="24"/>
        </w:rPr>
      </w:pPr>
      <w:r>
        <w:rPr>
          <w:rFonts w:hint="eastAsia" w:ascii="微软雅黑" w:hAnsi="微软雅黑" w:eastAsia="微软雅黑"/>
          <w:sz w:val="24"/>
          <w:szCs w:val="24"/>
        </w:rPr>
        <w:t>心态调整，认可理解</w:t>
      </w:r>
    </w:p>
    <w:p>
      <w:pPr>
        <w:pStyle w:val="6"/>
        <w:numPr>
          <w:ilvl w:val="0"/>
          <w:numId w:val="4"/>
        </w:numPr>
        <w:ind w:firstLineChars="0"/>
        <w:rPr>
          <w:rFonts w:ascii="微软雅黑" w:hAnsi="微软雅黑" w:eastAsia="微软雅黑"/>
          <w:sz w:val="24"/>
          <w:szCs w:val="24"/>
        </w:rPr>
      </w:pPr>
      <w:r>
        <w:rPr>
          <w:rFonts w:hint="eastAsia" w:ascii="微软雅黑" w:hAnsi="微软雅黑" w:eastAsia="微软雅黑"/>
          <w:sz w:val="24"/>
          <w:szCs w:val="24"/>
        </w:rPr>
        <w:t>表达事实和感受</w:t>
      </w:r>
    </w:p>
    <w:p>
      <w:pPr>
        <w:pStyle w:val="6"/>
        <w:numPr>
          <w:ilvl w:val="0"/>
          <w:numId w:val="4"/>
        </w:numPr>
        <w:ind w:firstLineChars="0"/>
        <w:rPr>
          <w:rFonts w:ascii="微软雅黑" w:hAnsi="微软雅黑" w:eastAsia="微软雅黑"/>
          <w:sz w:val="24"/>
          <w:szCs w:val="24"/>
        </w:rPr>
      </w:pPr>
      <w:r>
        <w:rPr>
          <w:rFonts w:hint="eastAsia" w:ascii="微软雅黑" w:hAnsi="微软雅黑" w:eastAsia="微软雅黑"/>
          <w:sz w:val="24"/>
          <w:szCs w:val="24"/>
        </w:rPr>
        <w:t>坦诚倾听，寻求双赢</w:t>
      </w:r>
    </w:p>
    <w:p>
      <w:pPr>
        <w:rPr>
          <w:rFonts w:ascii="微软雅黑" w:hAnsi="微软雅黑" w:eastAsia="微软雅黑"/>
          <w:sz w:val="24"/>
          <w:szCs w:val="24"/>
        </w:rPr>
      </w:pPr>
    </w:p>
    <w:p>
      <w:pPr>
        <w:rPr>
          <w:rFonts w:ascii="微软雅黑" w:hAnsi="微软雅黑" w:eastAsia="微软雅黑"/>
          <w:b/>
          <w:sz w:val="24"/>
          <w:szCs w:val="24"/>
        </w:rPr>
      </w:pPr>
      <w:r>
        <w:rPr>
          <w:rFonts w:hint="eastAsia" w:ascii="微软雅黑" w:hAnsi="微软雅黑" w:eastAsia="微软雅黑"/>
          <w:b/>
          <w:sz w:val="24"/>
          <w:szCs w:val="24"/>
        </w:rPr>
        <w:t>三、职场压力管理</w:t>
      </w:r>
    </w:p>
    <w:p>
      <w:pPr>
        <w:rPr>
          <w:rFonts w:ascii="微软雅黑" w:hAnsi="微软雅黑" w:eastAsia="微软雅黑"/>
          <w:sz w:val="24"/>
          <w:szCs w:val="24"/>
        </w:rPr>
      </w:pPr>
      <w:r>
        <w:rPr>
          <w:rFonts w:hint="eastAsia" w:ascii="微软雅黑" w:hAnsi="微软雅黑" w:eastAsia="微软雅黑"/>
          <w:sz w:val="24"/>
          <w:szCs w:val="24"/>
        </w:rPr>
        <w:t>1、压力分析与管理</w:t>
      </w:r>
    </w:p>
    <w:p>
      <w:pPr>
        <w:rPr>
          <w:rFonts w:ascii="微软雅黑" w:hAnsi="微软雅黑" w:eastAsia="微软雅黑"/>
          <w:sz w:val="24"/>
          <w:szCs w:val="24"/>
        </w:rPr>
      </w:pPr>
      <w:r>
        <w:rPr>
          <w:rFonts w:hint="eastAsia" w:ascii="微软雅黑" w:hAnsi="微软雅黑" w:eastAsia="微软雅黑"/>
          <w:sz w:val="24"/>
          <w:szCs w:val="24"/>
        </w:rPr>
        <w:t>1）压力并不是恶魔</w:t>
      </w:r>
    </w:p>
    <w:p>
      <w:pPr>
        <w:rPr>
          <w:rFonts w:ascii="微软雅黑" w:hAnsi="微软雅黑" w:eastAsia="微软雅黑"/>
          <w:sz w:val="24"/>
          <w:szCs w:val="24"/>
        </w:rPr>
      </w:pPr>
      <w:r>
        <w:rPr>
          <w:rFonts w:hint="eastAsia" w:ascii="微软雅黑" w:hAnsi="微软雅黑" w:eastAsia="微软雅黑"/>
          <w:sz w:val="24"/>
          <w:szCs w:val="24"/>
        </w:rPr>
        <w:t>2）压力气球理论</w:t>
      </w:r>
    </w:p>
    <w:p>
      <w:pPr>
        <w:rPr>
          <w:rFonts w:ascii="微软雅黑" w:hAnsi="微软雅黑" w:eastAsia="微软雅黑"/>
          <w:sz w:val="24"/>
          <w:szCs w:val="24"/>
        </w:rPr>
      </w:pPr>
      <w:r>
        <w:rPr>
          <w:rFonts w:hint="eastAsia" w:ascii="微软雅黑" w:hAnsi="微软雅黑" w:eastAsia="微软雅黑"/>
          <w:sz w:val="24"/>
          <w:szCs w:val="24"/>
        </w:rPr>
        <w:t>3）性格对压力的影响</w:t>
      </w:r>
    </w:p>
    <w:p>
      <w:pPr>
        <w:rPr>
          <w:rFonts w:ascii="微软雅黑" w:hAnsi="微软雅黑" w:eastAsia="微软雅黑"/>
          <w:sz w:val="24"/>
          <w:szCs w:val="24"/>
        </w:rPr>
      </w:pPr>
      <w:r>
        <w:rPr>
          <w:rFonts w:hint="eastAsia" w:ascii="微软雅黑" w:hAnsi="微软雅黑" w:eastAsia="微软雅黑"/>
          <w:sz w:val="24"/>
          <w:szCs w:val="24"/>
        </w:rPr>
        <w:t>2、找到心里那道光</w:t>
      </w:r>
    </w:p>
    <w:p>
      <w:pPr>
        <w:rPr>
          <w:rFonts w:ascii="微软雅黑" w:hAnsi="微软雅黑" w:eastAsia="微软雅黑"/>
          <w:sz w:val="24"/>
          <w:szCs w:val="24"/>
        </w:rPr>
      </w:pPr>
      <w:r>
        <w:rPr>
          <w:rFonts w:ascii="微软雅黑" w:hAnsi="微软雅黑" w:eastAsia="微软雅黑"/>
          <w:sz w:val="24"/>
          <w:szCs w:val="24"/>
        </w:rPr>
        <w:t>1</w:t>
      </w:r>
      <w:r>
        <w:rPr>
          <w:rFonts w:hint="eastAsia" w:ascii="微软雅黑" w:hAnsi="微软雅黑" w:eastAsia="微软雅黑"/>
          <w:sz w:val="24"/>
          <w:szCs w:val="24"/>
        </w:rPr>
        <w:t>）目标与追求</w:t>
      </w:r>
    </w:p>
    <w:p>
      <w:pPr>
        <w:rPr>
          <w:rFonts w:ascii="微软雅黑" w:hAnsi="微软雅黑" w:eastAsia="微软雅黑"/>
          <w:sz w:val="24"/>
          <w:szCs w:val="24"/>
        </w:rPr>
      </w:pPr>
      <w:r>
        <w:rPr>
          <w:rFonts w:ascii="微软雅黑" w:hAnsi="微软雅黑" w:eastAsia="微软雅黑"/>
          <w:sz w:val="24"/>
          <w:szCs w:val="24"/>
        </w:rPr>
        <w:t>2</w:t>
      </w:r>
      <w:r>
        <w:rPr>
          <w:rFonts w:hint="eastAsia" w:ascii="微软雅黑" w:hAnsi="微软雅黑" w:eastAsia="微软雅黑"/>
          <w:sz w:val="24"/>
          <w:szCs w:val="24"/>
        </w:rPr>
        <w:t>）正确确定目标的原则</w:t>
      </w:r>
    </w:p>
    <w:p>
      <w:pPr>
        <w:rPr>
          <w:rFonts w:ascii="微软雅黑" w:hAnsi="微软雅黑" w:eastAsia="微软雅黑"/>
          <w:sz w:val="24"/>
          <w:szCs w:val="24"/>
        </w:rPr>
      </w:pPr>
      <w:r>
        <w:rPr>
          <w:rFonts w:hint="eastAsia" w:ascii="微软雅黑" w:hAnsi="微软雅黑" w:eastAsia="微软雅黑"/>
          <w:sz w:val="24"/>
          <w:szCs w:val="24"/>
        </w:rPr>
        <w:t>3、合理疏导情绪与压力的方法</w:t>
      </w:r>
    </w:p>
    <w:p>
      <w:pPr>
        <w:rPr>
          <w:rFonts w:ascii="微软雅黑" w:hAnsi="微软雅黑" w:eastAsia="微软雅黑"/>
          <w:sz w:val="24"/>
          <w:szCs w:val="24"/>
        </w:rPr>
      </w:pPr>
      <w:r>
        <w:rPr>
          <w:rFonts w:hint="eastAsia" w:ascii="微软雅黑" w:hAnsi="微软雅黑" w:eastAsia="微软雅黑"/>
          <w:sz w:val="24"/>
          <w:szCs w:val="24"/>
        </w:rPr>
        <w:t>1）六种情绪疏导方法</w:t>
      </w:r>
    </w:p>
    <w:p>
      <w:pPr>
        <w:rPr>
          <w:rFonts w:ascii="微软雅黑" w:hAnsi="微软雅黑" w:eastAsia="微软雅黑"/>
          <w:sz w:val="24"/>
          <w:szCs w:val="24"/>
        </w:rPr>
      </w:pPr>
      <w:r>
        <w:rPr>
          <w:rFonts w:hint="eastAsia" w:ascii="微软雅黑" w:hAnsi="微软雅黑" w:eastAsia="微软雅黑"/>
          <w:sz w:val="24"/>
          <w:szCs w:val="24"/>
        </w:rPr>
        <w:t>2）推荐方法一：运动</w:t>
      </w:r>
    </w:p>
    <w:p>
      <w:pPr>
        <w:rPr>
          <w:rFonts w:ascii="微软雅黑" w:hAnsi="微软雅黑" w:eastAsia="微软雅黑"/>
          <w:sz w:val="24"/>
          <w:szCs w:val="24"/>
        </w:rPr>
      </w:pPr>
      <w:r>
        <w:rPr>
          <w:rFonts w:hint="eastAsia" w:ascii="微软雅黑" w:hAnsi="微软雅黑" w:eastAsia="微软雅黑"/>
          <w:sz w:val="24"/>
          <w:szCs w:val="24"/>
        </w:rPr>
        <w:t>3）推荐方法二：倾诉</w:t>
      </w:r>
    </w:p>
    <w:p>
      <w:pPr>
        <w:rPr>
          <w:rFonts w:ascii="微软雅黑" w:hAnsi="微软雅黑" w:eastAsia="微软雅黑"/>
          <w:sz w:val="24"/>
          <w:szCs w:val="24"/>
        </w:rPr>
      </w:pPr>
      <w:r>
        <w:rPr>
          <w:rFonts w:hint="eastAsia" w:ascii="微软雅黑" w:hAnsi="微软雅黑" w:eastAsia="微软雅黑"/>
          <w:sz w:val="24"/>
          <w:szCs w:val="24"/>
        </w:rPr>
        <w:t>4）推荐方法三：目标</w:t>
      </w:r>
    </w:p>
    <w:p>
      <w:pPr>
        <w:rPr>
          <w:rFonts w:ascii="微软雅黑" w:hAnsi="微软雅黑" w:eastAsia="微软雅黑"/>
          <w:sz w:val="24"/>
          <w:szCs w:val="24"/>
        </w:rPr>
      </w:pPr>
      <w:r>
        <w:rPr>
          <w:rFonts w:hint="eastAsia" w:ascii="微软雅黑" w:hAnsi="微软雅黑" w:eastAsia="微软雅黑"/>
          <w:sz w:val="24"/>
          <w:szCs w:val="24"/>
        </w:rPr>
        <w:t>4、发展抗压资源</w:t>
      </w:r>
    </w:p>
    <w:p>
      <w:pPr>
        <w:rPr>
          <w:rFonts w:ascii="微软雅黑" w:hAnsi="微软雅黑" w:eastAsia="微软雅黑"/>
          <w:sz w:val="24"/>
          <w:szCs w:val="24"/>
        </w:rPr>
      </w:pPr>
      <w:r>
        <w:rPr>
          <w:rFonts w:hint="eastAsia" w:ascii="微软雅黑" w:hAnsi="微软雅黑" w:eastAsia="微软雅黑"/>
          <w:sz w:val="24"/>
          <w:szCs w:val="24"/>
        </w:rPr>
        <w:t>1）资源的分类</w:t>
      </w:r>
    </w:p>
    <w:p>
      <w:pPr>
        <w:rPr>
          <w:rFonts w:ascii="微软雅黑" w:hAnsi="微软雅黑" w:eastAsia="微软雅黑"/>
          <w:sz w:val="24"/>
          <w:szCs w:val="24"/>
        </w:rPr>
      </w:pPr>
      <w:r>
        <w:rPr>
          <w:rFonts w:hint="eastAsia" w:ascii="微软雅黑" w:hAnsi="微软雅黑" w:eastAsia="微软雅黑"/>
          <w:sz w:val="24"/>
          <w:szCs w:val="24"/>
        </w:rPr>
        <w:t>2）成为高资源的人</w:t>
      </w:r>
    </w:p>
    <w:p>
      <w:pPr>
        <w:rPr>
          <w:rFonts w:ascii="微软雅黑" w:hAnsi="微软雅黑" w:eastAsia="微软雅黑"/>
          <w:sz w:val="24"/>
          <w:szCs w:val="24"/>
        </w:rPr>
      </w:pPr>
      <w:r>
        <w:rPr>
          <w:rFonts w:hint="eastAsia" w:ascii="微软雅黑" w:hAnsi="微软雅黑" w:eastAsia="微软雅黑"/>
          <w:sz w:val="24"/>
          <w:szCs w:val="24"/>
        </w:rPr>
        <w:t>3）聚焦所需资源</w:t>
      </w:r>
      <w:r>
        <w:rPr>
          <w:rFonts w:ascii="微软雅黑" w:hAnsi="微软雅黑" w:eastAsia="微软雅黑"/>
          <w:sz w:val="24"/>
          <w:szCs w:val="24"/>
        </w:rPr>
        <w:br w:type="textWrapping"/>
      </w:r>
    </w:p>
    <w:p>
      <w:pPr>
        <w:rPr>
          <w:rFonts w:ascii="微软雅黑" w:hAnsi="微软雅黑" w:eastAsia="微软雅黑"/>
          <w:b/>
          <w:sz w:val="24"/>
          <w:szCs w:val="24"/>
        </w:rPr>
      </w:pPr>
      <w:r>
        <w:rPr>
          <w:rFonts w:hint="eastAsia" w:ascii="微软雅黑" w:hAnsi="微软雅黑" w:eastAsia="微软雅黑"/>
          <w:b/>
          <w:sz w:val="24"/>
          <w:szCs w:val="24"/>
        </w:rPr>
        <w:t>四</w:t>
      </w:r>
      <w:r>
        <w:rPr>
          <w:rFonts w:ascii="微软雅黑" w:hAnsi="微软雅黑" w:eastAsia="微软雅黑"/>
          <w:b/>
          <w:sz w:val="24"/>
          <w:szCs w:val="24"/>
        </w:rPr>
        <w:t>、</w:t>
      </w:r>
      <w:r>
        <w:rPr>
          <w:rFonts w:hint="eastAsia" w:ascii="微软雅黑" w:hAnsi="微软雅黑" w:eastAsia="微软雅黑"/>
          <w:b/>
          <w:sz w:val="24"/>
          <w:szCs w:val="24"/>
        </w:rPr>
        <w:t>课程总结</w:t>
      </w:r>
    </w:p>
    <w:p>
      <w:pPr>
        <w:rPr>
          <w:rFonts w:ascii="微软雅黑" w:hAnsi="微软雅黑" w:eastAsia="微软雅黑"/>
          <w:sz w:val="24"/>
          <w:szCs w:val="24"/>
        </w:rPr>
      </w:pPr>
      <w:r>
        <w:rPr>
          <w:rFonts w:hint="eastAsia" w:ascii="微软雅黑" w:hAnsi="微软雅黑" w:eastAsia="微软雅黑"/>
          <w:sz w:val="24"/>
          <w:szCs w:val="24"/>
        </w:rPr>
        <w:t>小组讨论：本次培训的收获分享</w:t>
      </w:r>
    </w:p>
    <w:p>
      <w:pPr>
        <w:rPr>
          <w:rFonts w:ascii="微软雅黑" w:hAnsi="微软雅黑" w:eastAsia="微软雅黑"/>
          <w:sz w:val="24"/>
          <w:szCs w:val="24"/>
        </w:rPr>
      </w:pPr>
      <w:r>
        <w:rPr>
          <w:rFonts w:hint="eastAsia" w:ascii="微软雅黑" w:hAnsi="微软雅黑" w:eastAsia="微软雅黑"/>
          <w:sz w:val="24"/>
          <w:szCs w:val="24"/>
        </w:rPr>
        <w:t>课程关键知识点回顾</w:t>
      </w:r>
    </w:p>
    <w:p>
      <w:pPr>
        <w:rPr>
          <w:rFonts w:ascii="微软雅黑" w:hAnsi="微软雅黑" w:eastAsia="微软雅黑"/>
          <w:sz w:val="24"/>
          <w:szCs w:val="24"/>
        </w:rPr>
      </w:pPr>
    </w:p>
    <w:p>
      <w:pPr>
        <w:rPr>
          <w:rFonts w:ascii="微软雅黑" w:hAnsi="微软雅黑" w:eastAsia="微软雅黑"/>
          <w:sz w:val="24"/>
          <w:szCs w:val="24"/>
        </w:rPr>
      </w:pPr>
    </w:p>
    <w:p>
      <w:pPr>
        <w:rPr>
          <w:rFonts w:ascii="微软雅黑" w:hAnsi="微软雅黑" w:eastAsia="微软雅黑"/>
          <w:sz w:val="24"/>
          <w:szCs w:val="24"/>
        </w:rPr>
      </w:pPr>
    </w:p>
    <w:p>
      <w:pPr>
        <w:rPr>
          <w:rFonts w:ascii="微软雅黑" w:hAnsi="微软雅黑" w:eastAsia="微软雅黑"/>
          <w:sz w:val="24"/>
          <w:szCs w:val="24"/>
        </w:rPr>
      </w:pPr>
    </w:p>
    <w:p>
      <w:pPr>
        <w:rPr>
          <w:rFonts w:ascii="微软雅黑" w:hAnsi="微软雅黑" w:eastAsia="微软雅黑"/>
          <w:sz w:val="24"/>
          <w:szCs w:val="24"/>
        </w:rPr>
      </w:pPr>
    </w:p>
    <w:p>
      <w:pPr>
        <w:rPr>
          <w:rFonts w:ascii="微软雅黑" w:hAnsi="微软雅黑" w:eastAsia="微软雅黑"/>
          <w:sz w:val="24"/>
          <w:szCs w:val="24"/>
        </w:rPr>
      </w:pPr>
    </w:p>
    <w:sectPr>
      <w:pgSz w:w="11906" w:h="16838"/>
      <w:pgMar w:top="1134" w:right="1134" w:bottom="1134" w:left="1134" w:header="851" w:footer="992" w:gutter="0"/>
      <w:cols w:space="425" w:num="1"/>
      <w:docGrid w:type="lines" w:linePitch="49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F7745E4"/>
    <w:multiLevelType w:val="multilevel"/>
    <w:tmpl w:val="1F7745E4"/>
    <w:lvl w:ilvl="0" w:tentative="0">
      <w:start w:val="1"/>
      <w:numFmt w:val="bullet"/>
      <w:lvlText w:val=""/>
      <w:lvlJc w:val="left"/>
      <w:pPr>
        <w:ind w:left="420" w:hanging="420"/>
      </w:pPr>
      <w:rPr>
        <w:rFonts w:hint="default" w:ascii="Wingdings" w:hAnsi="Wingdings"/>
        <w:spacing w:val="-20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1">
    <w:nsid w:val="212F47EC"/>
    <w:multiLevelType w:val="multilevel"/>
    <w:tmpl w:val="212F47EC"/>
    <w:lvl w:ilvl="0" w:tentative="0">
      <w:start w:val="1"/>
      <w:numFmt w:val="bullet"/>
      <w:lvlText w:val=""/>
      <w:lvlJc w:val="left"/>
      <w:pPr>
        <w:ind w:left="420" w:hanging="420"/>
      </w:pPr>
      <w:rPr>
        <w:rFonts w:hint="default" w:ascii="Wingdings" w:hAnsi="Wingdings"/>
        <w:spacing w:val="-20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2">
    <w:nsid w:val="543C4A05"/>
    <w:multiLevelType w:val="multilevel"/>
    <w:tmpl w:val="543C4A05"/>
    <w:lvl w:ilvl="0" w:tentative="0">
      <w:start w:val="1"/>
      <w:numFmt w:val="bullet"/>
      <w:lvlText w:val=""/>
      <w:lvlJc w:val="left"/>
      <w:pPr>
        <w:ind w:left="420" w:hanging="420"/>
      </w:pPr>
      <w:rPr>
        <w:rFonts w:hint="default" w:ascii="Wingdings" w:hAnsi="Wingdings"/>
        <w:spacing w:val="-20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3">
    <w:nsid w:val="69552CC6"/>
    <w:multiLevelType w:val="multilevel"/>
    <w:tmpl w:val="69552CC6"/>
    <w:lvl w:ilvl="0" w:tentative="0">
      <w:start w:val="1"/>
      <w:numFmt w:val="bullet"/>
      <w:lvlText w:val=""/>
      <w:lvlJc w:val="left"/>
      <w:pPr>
        <w:ind w:left="420" w:hanging="420"/>
      </w:pPr>
      <w:rPr>
        <w:rFonts w:hint="default" w:ascii="Wingdings" w:hAnsi="Wingdings"/>
        <w:spacing w:val="-20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ocumentProtection w:enforcement="0"/>
  <w:defaultTabStop w:val="420"/>
  <w:drawingGridVerticalSpacing w:val="245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Q3ZDNkNzY5NDVhNmU0NzVmNzJhZjBlNjg5YmVlNGUifQ=="/>
  </w:docVars>
  <w:rsids>
    <w:rsidRoot w:val="006C0B09"/>
    <w:rsid w:val="004F4208"/>
    <w:rsid w:val="005160C5"/>
    <w:rsid w:val="006C0B09"/>
    <w:rsid w:val="00E67207"/>
    <w:rsid w:val="00E83E56"/>
    <w:rsid w:val="00ED516F"/>
    <w:rsid w:val="69D30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500" w:lineRule="exact"/>
      <w:jc w:val="both"/>
    </w:pPr>
    <w:rPr>
      <w:rFonts w:asciiTheme="minorHAnsi" w:hAnsiTheme="minorHAnsi" w:eastAsiaTheme="majorEastAsia" w:cstheme="minorBidi"/>
      <w:kern w:val="2"/>
      <w:sz w:val="36"/>
      <w:szCs w:val="22"/>
      <w:lang w:val="en-US" w:eastAsia="zh-CN" w:bidi="ar-SA"/>
    </w:rPr>
  </w:style>
  <w:style w:type="paragraph" w:styleId="2">
    <w:name w:val="heading 1"/>
    <w:basedOn w:val="1"/>
    <w:next w:val="1"/>
    <w:link w:val="5"/>
    <w:qFormat/>
    <w:uiPriority w:val="9"/>
    <w:pPr>
      <w:keepNext/>
      <w:keepLines/>
      <w:spacing w:before="340" w:after="330" w:line="578" w:lineRule="atLeast"/>
      <w:outlineLvl w:val="0"/>
    </w:pPr>
    <w:rPr>
      <w:bCs/>
      <w:kern w:val="44"/>
      <w:sz w:val="44"/>
      <w:szCs w:val="44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">
    <w:name w:val="标题 1 字符"/>
    <w:basedOn w:val="4"/>
    <w:link w:val="2"/>
    <w:uiPriority w:val="9"/>
    <w:rPr>
      <w:rFonts w:eastAsiaTheme="majorEastAsia"/>
      <w:b/>
      <w:bCs/>
      <w:kern w:val="44"/>
      <w:sz w:val="44"/>
      <w:szCs w:val="44"/>
    </w:rPr>
  </w:style>
  <w:style w:type="paragraph" w:styleId="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4</Pages>
  <Words>1226</Words>
  <Characters>1232</Characters>
  <Lines>9</Lines>
  <Paragraphs>2</Paragraphs>
  <TotalTime>0</TotalTime>
  <ScaleCrop>false</ScaleCrop>
  <LinksUpToDate>false</LinksUpToDate>
  <CharactersWithSpaces>1234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2022-10-09T05:47:00Z</dcterms:created>
  <dc:creator>PC</dc:creator>
  <cp:lastModifiedBy>A助力讲师团  文文～</cp:lastModifiedBy>
  <dcterms:modified xsi:type="dcterms:W3CDTF">2022-12-28T03:13:47Z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2FCD6920D65A4BAD86D0D849DADC91AE</vt:lpwstr>
  </property>
</Properties>
</file>